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43" w:rsidRPr="00807E43" w:rsidRDefault="00807E43" w:rsidP="00807E43">
      <w:pPr>
        <w:widowControl/>
        <w:spacing w:line="360" w:lineRule="auto"/>
        <w:jc w:val="left"/>
        <w:rPr>
          <w:rFonts w:ascii="宋体" w:eastAsia="宋体" w:hAnsi="宋体" w:cs="MS Shell Dlg"/>
          <w:b/>
          <w:color w:val="000000"/>
          <w:kern w:val="0"/>
          <w:sz w:val="36"/>
          <w:szCs w:val="21"/>
        </w:rPr>
      </w:pPr>
      <w:r w:rsidRPr="00807E43">
        <w:rPr>
          <w:rFonts w:ascii="宋体" w:eastAsia="宋体" w:hAnsi="宋体" w:cs="MS Shell Dlg" w:hint="eastAsia"/>
          <w:b/>
          <w:color w:val="000000"/>
          <w:kern w:val="0"/>
          <w:sz w:val="36"/>
          <w:szCs w:val="21"/>
        </w:rPr>
        <w:t>附件:</w:t>
      </w:r>
    </w:p>
    <w:p w:rsidR="00CC14A8" w:rsidRDefault="00201A31">
      <w:pPr>
        <w:widowControl/>
        <w:spacing w:line="360" w:lineRule="auto"/>
        <w:jc w:val="center"/>
        <w:rPr>
          <w:rFonts w:ascii="方正小标宋_GBK" w:eastAsia="方正小标宋_GBK" w:hAnsi="方正小标宋_GBK" w:cs="MS Shell Dlg"/>
          <w:b/>
          <w:color w:val="000000"/>
          <w:kern w:val="0"/>
          <w:sz w:val="36"/>
          <w:szCs w:val="21"/>
        </w:rPr>
      </w:pPr>
      <w:r>
        <w:rPr>
          <w:rFonts w:ascii="方正小标宋_GBK" w:eastAsia="方正小标宋_GBK" w:hAnsi="方正小标宋_GBK" w:cs="MS Shell Dlg" w:hint="eastAsia"/>
          <w:b/>
          <w:color w:val="000000"/>
          <w:kern w:val="0"/>
          <w:sz w:val="36"/>
          <w:szCs w:val="21"/>
        </w:rPr>
        <w:t>202</w:t>
      </w:r>
      <w:r>
        <w:rPr>
          <w:rFonts w:ascii="方正小标宋_GBK" w:eastAsia="方正小标宋_GBK" w:hAnsi="方正小标宋_GBK" w:cs="MS Shell Dlg"/>
          <w:b/>
          <w:color w:val="000000"/>
          <w:kern w:val="0"/>
          <w:sz w:val="36"/>
          <w:szCs w:val="21"/>
        </w:rPr>
        <w:t>3</w:t>
      </w:r>
      <w:r>
        <w:rPr>
          <w:rFonts w:ascii="方正小标宋_GBK" w:eastAsia="方正小标宋_GBK" w:hAnsi="方正小标宋_GBK" w:cs="MS Shell Dlg" w:hint="eastAsia"/>
          <w:b/>
          <w:color w:val="000000"/>
          <w:kern w:val="0"/>
          <w:sz w:val="36"/>
          <w:szCs w:val="21"/>
        </w:rPr>
        <w:t>年</w:t>
      </w:r>
      <w:r>
        <w:rPr>
          <w:rFonts w:ascii="方正小标宋_GBK" w:eastAsia="方正小标宋_GBK" w:hAnsi="方正小标宋_GBK" w:cs="MS Shell Dlg"/>
          <w:b/>
          <w:color w:val="000000"/>
          <w:kern w:val="0"/>
          <w:sz w:val="36"/>
          <w:szCs w:val="21"/>
        </w:rPr>
        <w:t>5</w:t>
      </w:r>
      <w:r>
        <w:rPr>
          <w:rFonts w:ascii="方正小标宋_GBK" w:eastAsia="方正小标宋_GBK" w:hAnsi="方正小标宋_GBK" w:cs="MS Shell Dlg" w:hint="eastAsia"/>
          <w:b/>
          <w:color w:val="000000"/>
          <w:kern w:val="0"/>
          <w:sz w:val="36"/>
          <w:szCs w:val="21"/>
        </w:rPr>
        <w:t>月</w:t>
      </w:r>
      <w:r>
        <w:rPr>
          <w:rFonts w:ascii="方正小标宋_GBK" w:eastAsia="方正小标宋_GBK" w:hAnsi="方正小标宋_GBK" w:cs="MS Shell Dlg"/>
          <w:b/>
          <w:color w:val="000000"/>
          <w:kern w:val="0"/>
          <w:sz w:val="36"/>
          <w:szCs w:val="21"/>
        </w:rPr>
        <w:t>书画等级考试</w:t>
      </w:r>
      <w:r>
        <w:rPr>
          <w:rFonts w:ascii="方正小标宋_GBK" w:eastAsia="方正小标宋_GBK" w:hAnsi="方正小标宋_GBK" w:cs="MS Shell Dlg" w:hint="eastAsia"/>
          <w:b/>
          <w:color w:val="000000"/>
          <w:kern w:val="0"/>
          <w:sz w:val="36"/>
          <w:szCs w:val="21"/>
        </w:rPr>
        <w:t>（CCPT）</w:t>
      </w:r>
    </w:p>
    <w:p w:rsidR="00CC14A8" w:rsidRDefault="00201A31">
      <w:pPr>
        <w:widowControl/>
        <w:spacing w:line="360" w:lineRule="auto"/>
        <w:ind w:firstLineChars="200" w:firstLine="723"/>
        <w:jc w:val="center"/>
        <w:rPr>
          <w:rFonts w:ascii="仿宋_GB2312" w:eastAsia="仿宋_GB2312"/>
          <w:sz w:val="32"/>
        </w:rPr>
      </w:pPr>
      <w:r>
        <w:rPr>
          <w:rFonts w:ascii="方正小标宋_GBK" w:eastAsia="方正小标宋_GBK" w:hAnsi="方正小标宋_GBK" w:cs="MS Shell Dlg" w:hint="eastAsia"/>
          <w:b/>
          <w:color w:val="000000"/>
          <w:kern w:val="0"/>
          <w:sz w:val="36"/>
          <w:szCs w:val="21"/>
        </w:rPr>
        <w:t>报考简章</w:t>
      </w:r>
    </w:p>
    <w:p w:rsidR="00CC14A8" w:rsidRDefault="00201A31">
      <w:pPr>
        <w:widowControl/>
        <w:spacing w:line="360" w:lineRule="auto"/>
        <w:ind w:firstLineChars="200" w:firstLine="640"/>
        <w:rPr>
          <w:rFonts w:ascii="仿宋_GB2312" w:eastAsia="仿宋_GB2312" w:hAnsi="宋体" w:cs="MS Shell Dlg"/>
          <w:b/>
          <w:color w:val="000000"/>
          <w:kern w:val="0"/>
          <w:sz w:val="32"/>
          <w:szCs w:val="21"/>
        </w:rPr>
      </w:pPr>
      <w:r>
        <w:rPr>
          <w:rFonts w:ascii="仿宋_GB2312" w:eastAsia="仿宋_GB2312" w:hint="eastAsia"/>
          <w:sz w:val="32"/>
        </w:rPr>
        <w:t>202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月书画等级考试（CCPT）将于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日至2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日举行，现报名工作即将启动。</w:t>
      </w:r>
    </w:p>
    <w:p w:rsidR="00201A31" w:rsidRDefault="00201A31" w:rsidP="00201A31">
      <w:pPr>
        <w:widowControl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一、开考日期及科目</w:t>
      </w:r>
    </w:p>
    <w:p w:rsidR="00201A31" w:rsidRPr="00D50880" w:rsidRDefault="00201A31" w:rsidP="00201A31">
      <w:pPr>
        <w:widowControl/>
        <w:spacing w:line="360" w:lineRule="auto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/>
          <w:sz w:val="32"/>
        </w:rPr>
        <w:t>1.</w:t>
      </w:r>
      <w:r w:rsidRPr="00D50880">
        <w:rPr>
          <w:rFonts w:ascii="仿宋_GB2312" w:eastAsia="仿宋_GB2312"/>
          <w:b/>
          <w:sz w:val="32"/>
        </w:rPr>
        <w:t xml:space="preserve"> 2023年5月20日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上午：毛笔书法（1</w:t>
      </w:r>
      <w:r>
        <w:rPr>
          <w:rFonts w:ascii="仿宋_GB2312" w:eastAsia="仿宋_GB2312"/>
          <w:sz w:val="32"/>
        </w:rPr>
        <w:t>-</w:t>
      </w:r>
      <w:r>
        <w:rPr>
          <w:rFonts w:ascii="仿宋_GB2312" w:eastAsia="仿宋_GB2312" w:hint="eastAsia"/>
          <w:sz w:val="32"/>
        </w:rPr>
        <w:t>9级）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下午：硬笔书法（1</w:t>
      </w:r>
      <w:r>
        <w:rPr>
          <w:rFonts w:ascii="仿宋_GB2312" w:eastAsia="仿宋_GB2312"/>
          <w:sz w:val="32"/>
        </w:rPr>
        <w:t>-</w:t>
      </w:r>
      <w:r>
        <w:rPr>
          <w:rFonts w:ascii="仿宋_GB2312" w:eastAsia="仿宋_GB2312" w:hint="eastAsia"/>
          <w:sz w:val="32"/>
        </w:rPr>
        <w:t>9级）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2.</w:t>
      </w:r>
      <w:r w:rsidRPr="00D5088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D50880">
        <w:rPr>
          <w:rFonts w:ascii="仿宋_GB2312" w:eastAsia="仿宋_GB2312"/>
          <w:b/>
          <w:sz w:val="32"/>
        </w:rPr>
        <w:t>2023年5月21日</w:t>
      </w:r>
    </w:p>
    <w:p w:rsidR="00201A31" w:rsidRDefault="00201A31" w:rsidP="00201A31">
      <w:pPr>
        <w:widowControl/>
        <w:spacing w:line="360" w:lineRule="auto"/>
        <w:ind w:left="2240" w:hangingChars="700" w:hanging="22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上午：国画山水（1</w:t>
      </w:r>
      <w:r>
        <w:rPr>
          <w:rFonts w:ascii="仿宋_GB2312" w:eastAsia="仿宋_GB2312"/>
          <w:sz w:val="32"/>
        </w:rPr>
        <w:t>-9</w:t>
      </w:r>
      <w:r>
        <w:rPr>
          <w:rFonts w:ascii="仿宋_GB2312" w:eastAsia="仿宋_GB2312" w:hint="eastAsia"/>
          <w:sz w:val="32"/>
        </w:rPr>
        <w:t>级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/>
          <w:sz w:val="32"/>
        </w:rPr>
        <w:t>国画花鸟（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-9</w:t>
      </w:r>
      <w:r>
        <w:rPr>
          <w:rFonts w:ascii="仿宋_GB2312" w:eastAsia="仿宋_GB2312" w:hint="eastAsia"/>
          <w:sz w:val="32"/>
        </w:rPr>
        <w:t>级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、</w:t>
      </w:r>
    </w:p>
    <w:p w:rsidR="00201A31" w:rsidRDefault="00201A31" w:rsidP="00201A31">
      <w:pPr>
        <w:widowControl/>
        <w:spacing w:line="360" w:lineRule="auto"/>
        <w:ind w:leftChars="450" w:left="1745" w:hangingChars="250" w:hanging="800"/>
        <w:rPr>
          <w:rFonts w:ascii="宋体" w:eastAsia="宋体" w:hAnsi="宋体" w:cs="MS Shell Dlg"/>
          <w:color w:val="000000"/>
          <w:kern w:val="0"/>
          <w:szCs w:val="21"/>
        </w:rPr>
      </w:pPr>
      <w:r>
        <w:rPr>
          <w:rFonts w:ascii="仿宋_GB2312" w:eastAsia="仿宋_GB2312"/>
          <w:sz w:val="32"/>
        </w:rPr>
        <w:t>国画人物</w:t>
      </w:r>
      <w:r>
        <w:rPr>
          <w:rFonts w:ascii="仿宋_GB2312" w:eastAsia="仿宋_GB2312" w:hint="eastAsia"/>
          <w:sz w:val="32"/>
        </w:rPr>
        <w:t>（1</w:t>
      </w:r>
      <w:r>
        <w:rPr>
          <w:rFonts w:ascii="仿宋_GB2312" w:eastAsia="仿宋_GB2312"/>
          <w:sz w:val="32"/>
        </w:rPr>
        <w:t>-9</w:t>
      </w:r>
      <w:r>
        <w:rPr>
          <w:rFonts w:ascii="仿宋_GB2312" w:eastAsia="仿宋_GB2312" w:hint="eastAsia"/>
          <w:sz w:val="32"/>
        </w:rPr>
        <w:t>级</w:t>
      </w:r>
      <w:r>
        <w:rPr>
          <w:rFonts w:ascii="仿宋_GB2312" w:eastAsia="仿宋_GB2312"/>
          <w:sz w:val="32"/>
        </w:rPr>
        <w:t>）</w:t>
      </w:r>
    </w:p>
    <w:p w:rsidR="00201A31" w:rsidRDefault="00201A31" w:rsidP="00201A31">
      <w:pPr>
        <w:widowControl/>
        <w:spacing w:line="360" w:lineRule="auto"/>
        <w:ind w:firstLineChars="300" w:firstLine="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素描（1</w:t>
      </w:r>
      <w:r>
        <w:rPr>
          <w:rFonts w:ascii="仿宋_GB2312" w:eastAsia="仿宋_GB2312"/>
          <w:sz w:val="32"/>
        </w:rPr>
        <w:t>-</w:t>
      </w:r>
      <w:r>
        <w:rPr>
          <w:rFonts w:ascii="仿宋_GB2312" w:eastAsia="仿宋_GB2312" w:hint="eastAsia"/>
          <w:sz w:val="32"/>
        </w:rPr>
        <w:t>9级）、动漫画（1</w:t>
      </w:r>
      <w:r>
        <w:rPr>
          <w:rFonts w:ascii="仿宋_GB2312" w:eastAsia="仿宋_GB2312"/>
          <w:sz w:val="32"/>
        </w:rPr>
        <w:t>-</w:t>
      </w:r>
      <w:r>
        <w:rPr>
          <w:rFonts w:ascii="仿宋_GB2312" w:eastAsia="仿宋_GB2312" w:hint="eastAsia"/>
          <w:sz w:val="32"/>
        </w:rPr>
        <w:t>9级）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下午：色彩（1</w:t>
      </w:r>
      <w:r>
        <w:rPr>
          <w:rFonts w:ascii="仿宋_GB2312" w:eastAsia="仿宋_GB2312"/>
          <w:sz w:val="32"/>
        </w:rPr>
        <w:t>-</w:t>
      </w:r>
      <w:r>
        <w:rPr>
          <w:rFonts w:ascii="仿宋_GB2312" w:eastAsia="仿宋_GB2312" w:hint="eastAsia"/>
          <w:sz w:val="32"/>
        </w:rPr>
        <w:t>9级）</w:t>
      </w:r>
    </w:p>
    <w:p w:rsidR="00201A31" w:rsidRDefault="00201A31" w:rsidP="00201A31">
      <w:pPr>
        <w:widowControl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二、报名时间及报名网址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1.报名时间</w:t>
      </w:r>
    </w:p>
    <w:p w:rsidR="00201A31" w:rsidRPr="00D50880" w:rsidRDefault="00201A31" w:rsidP="00201A31">
      <w:pPr>
        <w:widowControl/>
        <w:spacing w:line="360" w:lineRule="auto"/>
        <w:rPr>
          <w:rFonts w:ascii="仿宋_GB2312" w:eastAsia="仿宋_GB2312"/>
          <w:sz w:val="32"/>
        </w:rPr>
      </w:pPr>
      <w:r w:rsidRPr="00D50880">
        <w:rPr>
          <w:rFonts w:ascii="仿宋_GB2312" w:eastAsia="仿宋_GB2312"/>
          <w:sz w:val="32"/>
        </w:rPr>
        <w:t xml:space="preserve">　3月13日9时-4月7日16时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2.报名网址</w:t>
      </w:r>
    </w:p>
    <w:p w:rsidR="00201A31" w:rsidRPr="00D50880" w:rsidRDefault="006D6AAF" w:rsidP="00201A31">
      <w:pPr>
        <w:widowControl/>
        <w:spacing w:line="360" w:lineRule="auto"/>
        <w:rPr>
          <w:rFonts w:ascii="Times New Roman" w:eastAsia="仿宋_GB2312" w:hAnsi="Times New Roman" w:cs="Times New Roman"/>
          <w:sz w:val="32"/>
        </w:rPr>
      </w:pPr>
      <w:hyperlink r:id="rId7" w:history="1">
        <w:r w:rsidR="00201A31" w:rsidRPr="00D50880">
          <w:rPr>
            <w:rStyle w:val="a8"/>
            <w:rFonts w:ascii="Times New Roman" w:eastAsia="仿宋_GB2312" w:hAnsi="Times New Roman" w:cs="Times New Roman"/>
            <w:sz w:val="32"/>
          </w:rPr>
          <w:t>http://www.neea.edu.cn/</w:t>
        </w:r>
      </w:hyperlink>
      <w:r w:rsidR="00201A31" w:rsidRPr="00D50880">
        <w:rPr>
          <w:rFonts w:ascii="Times New Roman" w:eastAsia="仿宋_GB2312" w:hAnsi="Times New Roman" w:cs="Times New Roman" w:hint="eastAsia"/>
          <w:sz w:val="32"/>
        </w:rPr>
        <w:t xml:space="preserve"> 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3.报名考点</w:t>
      </w:r>
    </w:p>
    <w:p w:rsidR="00201A31" w:rsidRDefault="00201A31" w:rsidP="00201A31">
      <w:pPr>
        <w:widowControl/>
        <w:spacing w:line="360" w:lineRule="auto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安徽新闻出版职业技术学院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4.准考证打印时间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 xml:space="preserve"> </w:t>
      </w:r>
      <w:r w:rsidRPr="00D50880">
        <w:rPr>
          <w:rFonts w:ascii="仿宋_GB2312" w:eastAsia="仿宋_GB2312"/>
          <w:sz w:val="32"/>
        </w:rPr>
        <w:t>5月9日9时-5月21日14时</w:t>
      </w:r>
    </w:p>
    <w:p w:rsidR="00201A31" w:rsidRDefault="00201A31" w:rsidP="00201A31">
      <w:pPr>
        <w:widowControl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>
        <w:rPr>
          <w:rFonts w:ascii="黑体" w:eastAsia="黑体" w:hAnsi="黑体"/>
          <w:sz w:val="32"/>
        </w:rPr>
        <w:t>、考试费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1.</w:t>
      </w:r>
      <w:r>
        <w:rPr>
          <w:rFonts w:ascii="仿宋_GB2312" w:eastAsia="仿宋_GB2312" w:hint="eastAsia"/>
          <w:b/>
          <w:sz w:val="32"/>
        </w:rPr>
        <w:t>各科目1级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2级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3级</w:t>
      </w:r>
    </w:p>
    <w:p w:rsidR="00201A31" w:rsidRDefault="00201A31" w:rsidP="00201A31">
      <w:pPr>
        <w:widowControl/>
        <w:spacing w:line="360" w:lineRule="auto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130元/科次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2.</w:t>
      </w:r>
      <w:r>
        <w:rPr>
          <w:rFonts w:ascii="仿宋_GB2312" w:eastAsia="仿宋_GB2312" w:hint="eastAsia"/>
          <w:b/>
          <w:sz w:val="32"/>
        </w:rPr>
        <w:t>各科目4级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5级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6级</w:t>
      </w:r>
    </w:p>
    <w:p w:rsidR="00201A31" w:rsidRDefault="00201A31" w:rsidP="00201A31">
      <w:pPr>
        <w:widowControl/>
        <w:spacing w:line="360" w:lineRule="auto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180元/科次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3.各科目7级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8级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>9级</w:t>
      </w:r>
    </w:p>
    <w:p w:rsidR="00201A31" w:rsidRDefault="00201A31" w:rsidP="00201A31">
      <w:pPr>
        <w:widowControl/>
        <w:spacing w:line="360" w:lineRule="auto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260元/科次</w:t>
      </w:r>
    </w:p>
    <w:p w:rsidR="00201A31" w:rsidRDefault="00201A31" w:rsidP="00201A31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考生在报名时应认真核对报考科目和级别，缴费完成后不可更改，因个人原因弃考的，考试费不予返还。</w:t>
      </w:r>
    </w:p>
    <w:p w:rsidR="00201A31" w:rsidRDefault="00201A31" w:rsidP="00201A31">
      <w:pPr>
        <w:widowControl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四、注意事项</w:t>
      </w:r>
    </w:p>
    <w:p w:rsidR="00201A31" w:rsidRDefault="00201A31" w:rsidP="00201A31">
      <w:pPr>
        <w:widowControl/>
        <w:spacing w:line="360" w:lineRule="auto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1.</w:t>
      </w:r>
      <w:r>
        <w:rPr>
          <w:rFonts w:ascii="仿宋_GB2312" w:eastAsia="仿宋_GB2312"/>
          <w:b/>
          <w:sz w:val="32"/>
        </w:rPr>
        <w:t>关于考试用具</w:t>
      </w:r>
    </w:p>
    <w:p w:rsidR="00201A31" w:rsidRDefault="00201A31" w:rsidP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考试大纲中包含了考试内容及考生所需携带的考试用具等要求，考生应在考前仔细阅读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/>
          <w:sz w:val="32"/>
        </w:rPr>
        <w:t>了解</w:t>
      </w:r>
      <w:r>
        <w:rPr>
          <w:rFonts w:ascii="仿宋_GB2312" w:eastAsia="仿宋_GB2312" w:hint="eastAsia"/>
          <w:sz w:val="32"/>
        </w:rPr>
        <w:t>。</w:t>
      </w:r>
    </w:p>
    <w:p w:rsidR="00201A31" w:rsidRDefault="00201A31" w:rsidP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考试大纲</w:t>
      </w:r>
      <w:r>
        <w:rPr>
          <w:rFonts w:ascii="仿宋_GB2312" w:eastAsia="仿宋_GB2312"/>
          <w:sz w:val="32"/>
        </w:rPr>
        <w:t>查阅</w:t>
      </w:r>
      <w:r>
        <w:rPr>
          <w:rFonts w:ascii="仿宋_GB2312" w:eastAsia="仿宋_GB2312" w:hint="eastAsia"/>
          <w:sz w:val="32"/>
        </w:rPr>
        <w:t>链接</w:t>
      </w:r>
      <w:r>
        <w:rPr>
          <w:rFonts w:ascii="仿宋_GB2312" w:eastAsia="仿宋_GB2312"/>
          <w:sz w:val="32"/>
        </w:rPr>
        <w:t>：</w:t>
      </w:r>
    </w:p>
    <w:p w:rsidR="00201A31" w:rsidRDefault="00201A31" w:rsidP="00201A31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https://ccpt.neea.edu.cn/html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1/category/16093/1188-1.htm</w:t>
      </w:r>
    </w:p>
    <w:p w:rsidR="00CC14A8" w:rsidRPr="00201A31" w:rsidRDefault="00CC14A8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201A31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CC14A8" w:rsidRDefault="00201A3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附件：2022年11月开考科目及</w:t>
      </w:r>
      <w:r>
        <w:rPr>
          <w:rFonts w:ascii="仿宋_GB2312" w:eastAsia="仿宋_GB2312"/>
          <w:sz w:val="32"/>
        </w:rPr>
        <w:t>时间安排</w:t>
      </w:r>
      <w:r>
        <w:rPr>
          <w:rFonts w:ascii="仿宋_GB2312" w:eastAsia="仿宋_GB2312" w:hint="eastAsia"/>
          <w:sz w:val="32"/>
        </w:rPr>
        <w:t>表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791"/>
        <w:gridCol w:w="2402"/>
        <w:gridCol w:w="1048"/>
        <w:gridCol w:w="1049"/>
        <w:gridCol w:w="2982"/>
      </w:tblGrid>
      <w:tr w:rsidR="00CC14A8">
        <w:trPr>
          <w:trHeight w:val="941"/>
          <w:jc w:val="center"/>
        </w:trPr>
        <w:tc>
          <w:tcPr>
            <w:tcW w:w="897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791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02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097" w:type="dxa"/>
            <w:gridSpan w:val="2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982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纸张规格</w:t>
            </w: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毛笔书法</w:t>
            </w:r>
          </w:p>
        </w:tc>
        <w:tc>
          <w:tcPr>
            <w:tcW w:w="1791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2402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97" w:type="dxa"/>
            <w:gridSpan w:val="2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982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四尺三裁竖用</w:t>
            </w:r>
          </w:p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（45㎝×68㎝）</w:t>
            </w: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四尺对裁竖用</w:t>
            </w:r>
          </w:p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（138㎝×34㎝）</w:t>
            </w: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305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四尺对裁横竖用均可</w:t>
            </w:r>
          </w:p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138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2"/>
          <w:jc w:val="center"/>
        </w:trPr>
        <w:tc>
          <w:tcPr>
            <w:tcW w:w="897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982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C14A8" w:rsidRDefault="00CC14A8">
      <w:pPr>
        <w:rPr>
          <w:rFonts w:ascii="仿宋_GB2312" w:eastAsia="仿宋_GB2312" w:hAnsi="方正小标宋_GBK"/>
          <w:sz w:val="32"/>
          <w:szCs w:val="36"/>
        </w:rPr>
      </w:pPr>
    </w:p>
    <w:p w:rsidR="00201A31" w:rsidRDefault="00201A31">
      <w:pPr>
        <w:rPr>
          <w:rFonts w:ascii="仿宋_GB2312" w:eastAsia="仿宋_GB2312" w:hAnsi="方正小标宋_GBK"/>
          <w:sz w:val="32"/>
          <w:szCs w:val="36"/>
        </w:rPr>
      </w:pPr>
    </w:p>
    <w:p w:rsidR="00201A31" w:rsidRDefault="00201A31">
      <w:pPr>
        <w:rPr>
          <w:rFonts w:ascii="仿宋_GB2312" w:eastAsia="仿宋_GB2312" w:hAnsi="方正小标宋_GBK"/>
          <w:sz w:val="32"/>
          <w:szCs w:val="36"/>
        </w:rPr>
      </w:pPr>
    </w:p>
    <w:p w:rsidR="00201A31" w:rsidRDefault="00201A31">
      <w:pPr>
        <w:rPr>
          <w:rFonts w:ascii="仿宋_GB2312" w:eastAsia="仿宋_GB2312" w:hAnsi="方正小标宋_GBK"/>
          <w:sz w:val="32"/>
          <w:szCs w:val="36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54"/>
        <w:gridCol w:w="2649"/>
        <w:gridCol w:w="966"/>
        <w:gridCol w:w="1367"/>
        <w:gridCol w:w="2333"/>
      </w:tblGrid>
      <w:tr w:rsidR="00CC14A8">
        <w:trPr>
          <w:trHeight w:val="896"/>
          <w:jc w:val="center"/>
        </w:trPr>
        <w:tc>
          <w:tcPr>
            <w:tcW w:w="900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754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649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33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硬笔书法</w:t>
            </w:r>
          </w:p>
        </w:tc>
        <w:tc>
          <w:tcPr>
            <w:tcW w:w="1754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2649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333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在答题卡</w:t>
            </w:r>
          </w:p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相应位置作答</w:t>
            </w: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333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333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333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333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CC14A8" w:rsidRDefault="00201A31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966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理论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463"/>
          <w:jc w:val="center"/>
        </w:trPr>
        <w:tc>
          <w:tcPr>
            <w:tcW w:w="90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CC14A8" w:rsidRDefault="00CC14A8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2333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C14A8" w:rsidRDefault="00CC14A8">
      <w:pPr>
        <w:rPr>
          <w:rFonts w:ascii="仿宋_GB2312" w:eastAsia="仿宋_GB2312" w:hAnsi="方正小标宋_GBK"/>
          <w:sz w:val="32"/>
          <w:szCs w:val="3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235"/>
        <w:gridCol w:w="2410"/>
        <w:gridCol w:w="1548"/>
        <w:gridCol w:w="2293"/>
      </w:tblGrid>
      <w:tr w:rsidR="00CC14A8">
        <w:trPr>
          <w:trHeight w:val="435"/>
          <w:jc w:val="center"/>
        </w:trPr>
        <w:tc>
          <w:tcPr>
            <w:tcW w:w="1599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2235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293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纸张规格</w:t>
            </w:r>
          </w:p>
        </w:tc>
      </w:tr>
      <w:tr w:rsidR="00CC14A8">
        <w:trPr>
          <w:trHeight w:hRule="exact" w:val="690"/>
          <w:jc w:val="center"/>
        </w:trPr>
        <w:tc>
          <w:tcPr>
            <w:tcW w:w="1599" w:type="dxa"/>
            <w:vMerge w:val="restart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国画山水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国画花鸟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国画人物</w:t>
            </w:r>
          </w:p>
        </w:tc>
        <w:tc>
          <w:tcPr>
            <w:tcW w:w="2235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CC14A8" w:rsidRDefault="00201A31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9:00—10:30</w:t>
            </w: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293" w:type="dxa"/>
            <w:vMerge w:val="restart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1.一级至三级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四尺六裁宣纸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（34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45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）；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2.四级至九级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四尺三裁宣纸</w:t>
            </w:r>
          </w:p>
          <w:p w:rsidR="00CC14A8" w:rsidRDefault="00201A31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（45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68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国画七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至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九级含文化考核题,须在答题卡上作答。</w:t>
            </w: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9:00—11:00</w:t>
            </w: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9:00—12:00</w:t>
            </w: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567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044"/>
          <w:jc w:val="center"/>
        </w:trPr>
        <w:tc>
          <w:tcPr>
            <w:tcW w:w="1599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C14A8" w:rsidRDefault="00201A31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2293" w:type="dxa"/>
            <w:vMerge/>
            <w:vAlign w:val="center"/>
          </w:tcPr>
          <w:p w:rsidR="00CC14A8" w:rsidRDefault="00CC14A8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C14A8" w:rsidRDefault="00CC14A8">
      <w:pPr>
        <w:rPr>
          <w:rFonts w:ascii="仿宋_GB2312" w:eastAsia="仿宋_GB2312" w:hAnsi="方正小标宋_GBK"/>
          <w:sz w:val="32"/>
          <w:szCs w:val="36"/>
        </w:rPr>
      </w:pPr>
    </w:p>
    <w:p w:rsidR="00CC14A8" w:rsidRDefault="00CC14A8">
      <w:pPr>
        <w:rPr>
          <w:rFonts w:ascii="仿宋_GB2312" w:eastAsia="仿宋_GB2312" w:hAnsi="方正小标宋_GBK"/>
          <w:sz w:val="32"/>
          <w:szCs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2410"/>
        <w:gridCol w:w="1623"/>
        <w:gridCol w:w="2175"/>
      </w:tblGrid>
      <w:tr w:rsidR="00CC14A8">
        <w:trPr>
          <w:trHeight w:val="841"/>
          <w:jc w:val="center"/>
        </w:trPr>
        <w:tc>
          <w:tcPr>
            <w:tcW w:w="1589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175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素描</w:t>
            </w:r>
          </w:p>
        </w:tc>
        <w:tc>
          <w:tcPr>
            <w:tcW w:w="226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75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1.在答题纸相应位置作答；</w:t>
            </w:r>
          </w:p>
          <w:p w:rsidR="00CC14A8" w:rsidRDefault="00201A31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素描五至</w:t>
            </w:r>
            <w:r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>八级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含</w:t>
            </w:r>
            <w:r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>辨析题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；3.动漫七至九级含辨析题。</w:t>
            </w: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动漫画</w:t>
            </w: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23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841"/>
          <w:jc w:val="center"/>
        </w:trPr>
        <w:tc>
          <w:tcPr>
            <w:tcW w:w="1589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175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色彩</w:t>
            </w:r>
          </w:p>
        </w:tc>
        <w:tc>
          <w:tcPr>
            <w:tcW w:w="2268" w:type="dxa"/>
            <w:vMerge w:val="restart"/>
            <w:vAlign w:val="center"/>
          </w:tcPr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CC14A8" w:rsidRDefault="00201A31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175" w:type="dxa"/>
            <w:vMerge w:val="restart"/>
          </w:tcPr>
          <w:p w:rsidR="00CC14A8" w:rsidRDefault="00201A31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1.在答题纸相应位置作答；2.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含色彩</w:t>
            </w:r>
            <w:r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>五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至九级含理论及</w:t>
            </w:r>
            <w:r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>辨析题</w:t>
            </w:r>
            <w:r>
              <w:rPr>
                <w:rFonts w:ascii="仿宋_GB2312" w:eastAsia="仿宋_GB2312" w:hAnsi="Times New Roman" w:cs="Times New Roman" w:hint="eastAsia"/>
                <w:color w:val="FF0000"/>
                <w:sz w:val="28"/>
                <w:szCs w:val="28"/>
              </w:rPr>
              <w:t>。</w:t>
            </w: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七级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八级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14A8">
        <w:trPr>
          <w:trHeight w:val="284"/>
          <w:jc w:val="center"/>
        </w:trPr>
        <w:tc>
          <w:tcPr>
            <w:tcW w:w="1589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C14A8" w:rsidRDefault="00201A3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九级</w:t>
            </w:r>
          </w:p>
        </w:tc>
        <w:tc>
          <w:tcPr>
            <w:tcW w:w="2175" w:type="dxa"/>
            <w:vMerge/>
          </w:tcPr>
          <w:p w:rsidR="00CC14A8" w:rsidRDefault="00CC14A8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C14A8" w:rsidRDefault="00CC14A8">
      <w:pPr>
        <w:rPr>
          <w:rFonts w:ascii="仿宋_GB2312" w:eastAsia="仿宋_GB2312" w:hAnsi="方正小标宋_GBK"/>
          <w:sz w:val="32"/>
          <w:szCs w:val="36"/>
        </w:rPr>
      </w:pPr>
    </w:p>
    <w:sectPr w:rsidR="00CC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AF" w:rsidRDefault="006D6AAF" w:rsidP="00807E43">
      <w:r>
        <w:separator/>
      </w:r>
    </w:p>
  </w:endnote>
  <w:endnote w:type="continuationSeparator" w:id="0">
    <w:p w:rsidR="006D6AAF" w:rsidRDefault="006D6AAF" w:rsidP="0080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default"/>
    <w:sig w:usb0="00000000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AF" w:rsidRDefault="006D6AAF" w:rsidP="00807E43">
      <w:r>
        <w:separator/>
      </w:r>
    </w:p>
  </w:footnote>
  <w:footnote w:type="continuationSeparator" w:id="0">
    <w:p w:rsidR="006D6AAF" w:rsidRDefault="006D6AAF" w:rsidP="0080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MTI1ZmNiMzY5N2E4YmJkZjA2ZTNlMTc5OGY5N2UifQ=="/>
  </w:docVars>
  <w:rsids>
    <w:rsidRoot w:val="00133321"/>
    <w:rsid w:val="00051558"/>
    <w:rsid w:val="000814F7"/>
    <w:rsid w:val="00094891"/>
    <w:rsid w:val="000C2036"/>
    <w:rsid w:val="000E7AC3"/>
    <w:rsid w:val="00114F67"/>
    <w:rsid w:val="00133321"/>
    <w:rsid w:val="00151335"/>
    <w:rsid w:val="001B1D7B"/>
    <w:rsid w:val="00201A31"/>
    <w:rsid w:val="00211E43"/>
    <w:rsid w:val="0022149C"/>
    <w:rsid w:val="00227CC5"/>
    <w:rsid w:val="0023218B"/>
    <w:rsid w:val="002627F0"/>
    <w:rsid w:val="002672BA"/>
    <w:rsid w:val="002923A4"/>
    <w:rsid w:val="002D4F69"/>
    <w:rsid w:val="002E0210"/>
    <w:rsid w:val="002E4AB6"/>
    <w:rsid w:val="002F109A"/>
    <w:rsid w:val="002F67ED"/>
    <w:rsid w:val="003958C9"/>
    <w:rsid w:val="003A4CEB"/>
    <w:rsid w:val="003C6922"/>
    <w:rsid w:val="00404AF6"/>
    <w:rsid w:val="004058A7"/>
    <w:rsid w:val="004276DA"/>
    <w:rsid w:val="004F3E8E"/>
    <w:rsid w:val="00527070"/>
    <w:rsid w:val="00554F7F"/>
    <w:rsid w:val="00581832"/>
    <w:rsid w:val="005A5723"/>
    <w:rsid w:val="005B0258"/>
    <w:rsid w:val="005D7317"/>
    <w:rsid w:val="0063117C"/>
    <w:rsid w:val="006378CC"/>
    <w:rsid w:val="006422A6"/>
    <w:rsid w:val="0065338E"/>
    <w:rsid w:val="006A69DA"/>
    <w:rsid w:val="006D6AAF"/>
    <w:rsid w:val="006E4511"/>
    <w:rsid w:val="006F13B1"/>
    <w:rsid w:val="00773160"/>
    <w:rsid w:val="00773C23"/>
    <w:rsid w:val="007A4354"/>
    <w:rsid w:val="007A7851"/>
    <w:rsid w:val="007E1A36"/>
    <w:rsid w:val="00807E43"/>
    <w:rsid w:val="00832A06"/>
    <w:rsid w:val="0084270F"/>
    <w:rsid w:val="00851B26"/>
    <w:rsid w:val="00855E06"/>
    <w:rsid w:val="00861C8A"/>
    <w:rsid w:val="008B1BC6"/>
    <w:rsid w:val="008C7D21"/>
    <w:rsid w:val="008D1627"/>
    <w:rsid w:val="00997456"/>
    <w:rsid w:val="009A6337"/>
    <w:rsid w:val="00A47B48"/>
    <w:rsid w:val="00A827F3"/>
    <w:rsid w:val="00B920C2"/>
    <w:rsid w:val="00CC14A8"/>
    <w:rsid w:val="00CE5E5E"/>
    <w:rsid w:val="00D26024"/>
    <w:rsid w:val="00D52EE4"/>
    <w:rsid w:val="00D817ED"/>
    <w:rsid w:val="00DC26A1"/>
    <w:rsid w:val="00E07A2F"/>
    <w:rsid w:val="00E53E62"/>
    <w:rsid w:val="00EE37CE"/>
    <w:rsid w:val="00EF6052"/>
    <w:rsid w:val="00F45A45"/>
    <w:rsid w:val="00F525FA"/>
    <w:rsid w:val="00F84D9F"/>
    <w:rsid w:val="00FB55CF"/>
    <w:rsid w:val="00FE5AAE"/>
    <w:rsid w:val="40840DFB"/>
    <w:rsid w:val="45A15082"/>
    <w:rsid w:val="49DE4D2C"/>
    <w:rsid w:val="4BA672FC"/>
    <w:rsid w:val="77C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43860"/>
  <w15:docId w15:val="{DD1029E7-37E4-48E0-A531-335CECB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ea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ED01-D867-41A5-95D3-0F35FBF4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仲华</dc:creator>
  <cp:lastModifiedBy>Wangwei</cp:lastModifiedBy>
  <cp:revision>41</cp:revision>
  <dcterms:created xsi:type="dcterms:W3CDTF">2017-02-16T01:39:00Z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A2862D2D702F4980B6CDC08FD0C9A40E</vt:lpwstr>
  </property>
</Properties>
</file>